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05D97">
      <w:pPr>
        <w:widowControl w:val="0"/>
        <w:snapToGrid w:val="0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1B967905">
      <w:pPr>
        <w:widowControl w:val="0"/>
        <w:snapToGrid w:val="0"/>
        <w:spacing w:line="600" w:lineRule="exact"/>
        <w:ind w:firstLine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6C263D54">
      <w:pPr>
        <w:spacing w:line="60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全区民宗委系统优秀调研报告正文格式及技术标准</w:t>
      </w:r>
    </w:p>
    <w:bookmarkEnd w:id="0"/>
    <w:p w14:paraId="4335D67B">
      <w:pPr>
        <w:spacing w:line="600" w:lineRule="exact"/>
        <w:rPr>
          <w:rFonts w:hint="default" w:ascii="Times New Roman" w:hAnsi="Times New Roman" w:cs="Times New Roman"/>
          <w:sz w:val="36"/>
          <w:szCs w:val="36"/>
        </w:rPr>
      </w:pPr>
    </w:p>
    <w:p w14:paraId="0BC7F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</w:rPr>
        <w:t>文字格式</w:t>
      </w:r>
    </w:p>
    <w:p w14:paraId="54351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主标题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：华文中宋，三号</w:t>
      </w:r>
    </w:p>
    <w:p w14:paraId="60D83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副标题：楷体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7B69B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报告正文：仿宋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，四号</w:t>
      </w:r>
    </w:p>
    <w:p w14:paraId="5AC53C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一级标题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一、黑体，四号</w:t>
      </w:r>
    </w:p>
    <w:p w14:paraId="4581E3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二级标题：（一）楷体，四号加粗</w:t>
      </w:r>
    </w:p>
    <w:p w14:paraId="1E175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三级标题：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1.仿宋，四号加粗</w:t>
      </w:r>
    </w:p>
    <w:p w14:paraId="1231F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四级标题：（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仿宋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四号</w:t>
      </w:r>
    </w:p>
    <w:p w14:paraId="1D35E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</w:rPr>
        <w:t>字间距：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标准</w:t>
      </w:r>
    </w:p>
    <w:p w14:paraId="31D08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</w:rPr>
        <w:t>行间距：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固定值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磅</w:t>
      </w:r>
    </w:p>
    <w:p w14:paraId="2F39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eastAsia="zh-CN"/>
        </w:rPr>
        <w:t>、页码：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底部居中，新罗马，小五号</w:t>
      </w:r>
    </w:p>
    <w:p w14:paraId="5B7F2394"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eastAsia="zh-CN"/>
        </w:rPr>
        <w:t>、其他：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标题（含主标题和副标题）与正文之间空一行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TRjNDI4YTgwN2NhMTM5ZjY1MDJiNWJlMmQxZjYifQ=="/>
  </w:docVars>
  <w:rsids>
    <w:rsidRoot w:val="674E1B6C"/>
    <w:rsid w:val="0C5061F6"/>
    <w:rsid w:val="674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styleId="3">
    <w:name w:val="index 8"/>
    <w:basedOn w:val="1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2940" w:right="0" w:firstLine="0"/>
      <w:jc w:val="both"/>
      <w:textAlignment w:val="auto"/>
      <w:outlineLvl w:val="9"/>
    </w:pPr>
    <w:rPr>
      <w:rFonts w:ascii="Times New Roman" w:hAnsi="Times New Roman" w:eastAsia="方正小标宋简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2024-11-26T10:59:00Z</dcterms:created>
  <dc:creator>彩色沙漠</dc:creator>
  <cp:lastModifiedBy>彩色沙漠</cp:lastModifiedBy>
  <dcterms:modified xsi:type="dcterms:W3CDTF">2024-11-26T10:59:36Z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7FEC3012349C4364ACD4099C890FEBAB_11</vt:lpwstr>
  </property>
</Properties>
</file>