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00" w:lineRule="exact"/>
        <w:ind w:firstLine="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widowControl w:val="0"/>
        <w:snapToGrid w:val="0"/>
        <w:spacing w:line="140" w:lineRule="exact"/>
        <w:ind w:firstLine="0"/>
        <w:jc w:val="left"/>
        <w:rPr>
          <w:rFonts w:hint="eastAsia" w:ascii="黑体" w:eastAsia="黑体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top"/>
        <w:outlineLvl w:val="9"/>
        <w:rPr>
          <w:rFonts w:hint="eastAsia" w:ascii="小标宋" w:hAnsi="华文中宋" w:eastAsia="小标宋" w:cs="宋体"/>
          <w:bCs/>
          <w:sz w:val="44"/>
          <w:szCs w:val="44"/>
        </w:rPr>
      </w:pPr>
      <w:bookmarkStart w:id="0" w:name="_GoBack"/>
      <w:r>
        <w:rPr>
          <w:rFonts w:hint="eastAsia" w:ascii="小标宋" w:hAnsi="华文中宋" w:eastAsia="小标宋" w:cs="宋体"/>
          <w:bCs/>
          <w:sz w:val="44"/>
          <w:szCs w:val="44"/>
        </w:rPr>
        <w:t>全区民宗委系统优秀调研成果</w:t>
      </w:r>
      <w:r>
        <w:rPr>
          <w:rFonts w:hint="eastAsia" w:ascii="小标宋" w:hAnsi="华文中宋" w:eastAsia="小标宋" w:cs="宋体"/>
          <w:bCs/>
          <w:sz w:val="44"/>
          <w:szCs w:val="44"/>
          <w:lang w:eastAsia="zh-CN"/>
        </w:rPr>
        <w:t>申报</w:t>
      </w:r>
      <w:r>
        <w:rPr>
          <w:rFonts w:hint="eastAsia" w:ascii="小标宋" w:hAnsi="华文中宋" w:eastAsia="小标宋" w:cs="宋体"/>
          <w:bCs/>
          <w:sz w:val="44"/>
          <w:szCs w:val="44"/>
        </w:rPr>
        <w:t>一览表</w:t>
      </w:r>
    </w:p>
    <w:bookmarkEnd w:id="0"/>
    <w:p>
      <w:pPr>
        <w:widowControl w:val="0"/>
        <w:snapToGrid w:val="0"/>
        <w:spacing w:line="580" w:lineRule="exact"/>
        <w:ind w:firstLine="0"/>
        <w:jc w:val="left"/>
        <w:rPr>
          <w:rFonts w:hint="eastAsia" w:ascii="仿宋_GB2312" w:hAnsi="宋体"/>
          <w:sz w:val="32"/>
          <w:szCs w:val="32"/>
          <w:lang w:eastAsia="zh-CN"/>
        </w:rPr>
      </w:pPr>
    </w:p>
    <w:p>
      <w:pPr>
        <w:widowControl w:val="0"/>
        <w:snapToGrid w:val="0"/>
        <w:spacing w:line="580" w:lineRule="exact"/>
        <w:ind w:firstLine="0"/>
        <w:jc w:val="left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  <w:lang w:eastAsia="zh-CN"/>
        </w:rPr>
        <w:t>申报</w:t>
      </w:r>
      <w:r>
        <w:rPr>
          <w:rFonts w:hint="eastAsia" w:ascii="仿宋_GB2312" w:hAnsi="宋体"/>
          <w:sz w:val="32"/>
          <w:szCs w:val="32"/>
        </w:rPr>
        <w:t>单位全称（盖章）：</w:t>
      </w:r>
    </w:p>
    <w:p>
      <w:pPr>
        <w:widowControl w:val="0"/>
        <w:snapToGrid w:val="0"/>
        <w:spacing w:line="580" w:lineRule="exact"/>
        <w:ind w:firstLine="0"/>
        <w:jc w:val="lef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联系人：</w:t>
      </w:r>
    </w:p>
    <w:p>
      <w:pPr>
        <w:spacing w:line="580" w:lineRule="exact"/>
        <w:ind w:firstLine="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联系电话：</w:t>
      </w:r>
    </w:p>
    <w:tbl>
      <w:tblPr>
        <w:tblStyle w:val="6"/>
        <w:tblpPr w:leftFromText="180" w:rightFromText="180" w:vertAnchor="text" w:horzAnchor="margin" w:tblpXSpec="center" w:tblpY="232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354"/>
        <w:gridCol w:w="2561"/>
        <w:gridCol w:w="2440"/>
        <w:gridCol w:w="1236"/>
        <w:gridCol w:w="1417"/>
        <w:gridCol w:w="2435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73" w:type="dxa"/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eastAsia"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编号</w:t>
            </w:r>
          </w:p>
        </w:tc>
        <w:tc>
          <w:tcPr>
            <w:tcW w:w="2354" w:type="dxa"/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eastAsia"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申报单位全称</w:t>
            </w:r>
          </w:p>
        </w:tc>
        <w:tc>
          <w:tcPr>
            <w:tcW w:w="2561" w:type="dxa"/>
            <w:vAlign w:val="center"/>
          </w:tcPr>
          <w:p>
            <w:pPr>
              <w:spacing w:line="0" w:lineRule="atLeast"/>
              <w:ind w:firstLine="300" w:firstLineChars="100"/>
              <w:rPr>
                <w:rFonts w:hint="eastAsia"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调研报告题目</w:t>
            </w:r>
          </w:p>
        </w:tc>
        <w:tc>
          <w:tcPr>
            <w:tcW w:w="2440" w:type="dxa"/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eastAsia"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作者</w:t>
            </w:r>
          </w:p>
          <w:p>
            <w:pPr>
              <w:spacing w:line="0" w:lineRule="atLeast"/>
              <w:ind w:firstLine="0"/>
              <w:jc w:val="center"/>
              <w:rPr>
                <w:rFonts w:hint="eastAsia"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（限5人）</w:t>
            </w:r>
          </w:p>
        </w:tc>
        <w:tc>
          <w:tcPr>
            <w:tcW w:w="1236" w:type="dxa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联系</w:t>
            </w:r>
          </w:p>
          <w:p>
            <w:pPr>
              <w:ind w:firstLine="0"/>
              <w:jc w:val="center"/>
              <w:rPr>
                <w:rFonts w:hint="eastAsia"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电话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通讯地址及邮编</w:t>
            </w:r>
            <w:r>
              <w:rPr>
                <w:rFonts w:hint="eastAsia" w:ascii="仿宋_GB2312"/>
                <w:b/>
                <w:sz w:val="21"/>
                <w:szCs w:val="21"/>
              </w:rPr>
              <w:t>(为便于</w:t>
            </w:r>
            <w:r>
              <w:rPr>
                <w:rFonts w:hint="eastAsia" w:ascii="仿宋_GB2312"/>
                <w:b/>
                <w:sz w:val="21"/>
                <w:szCs w:val="21"/>
                <w:lang w:eastAsia="zh-CN"/>
              </w:rPr>
              <w:t>书</w:t>
            </w:r>
            <w:r>
              <w:rPr>
                <w:rFonts w:hint="eastAsia" w:ascii="仿宋_GB2312"/>
                <w:b/>
                <w:sz w:val="21"/>
                <w:szCs w:val="21"/>
              </w:rPr>
              <w:t>稿寄送，请填写作者所在单位地址)</w:t>
            </w:r>
          </w:p>
        </w:tc>
        <w:tc>
          <w:tcPr>
            <w:tcW w:w="902" w:type="dxa"/>
            <w:vAlign w:val="center"/>
          </w:tcPr>
          <w:p>
            <w:pPr>
              <w:ind w:firstLine="0"/>
              <w:jc w:val="center"/>
              <w:rPr>
                <w:rFonts w:hint="eastAsia" w:ascii="仿宋_GB2312"/>
                <w:b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73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354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561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440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236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435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3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354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561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440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236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435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3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354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561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440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236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435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3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354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561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440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236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2435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ind w:firstLine="0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</w:tr>
    </w:tbl>
    <w:p>
      <w:pPr>
        <w:widowControl w:val="0"/>
        <w:spacing w:line="600" w:lineRule="exact"/>
        <w:ind w:left="0" w:leftChars="0" w:firstLine="320" w:firstLineChars="100"/>
        <w:rPr>
          <w:rFonts w:hint="eastAsia" w:eastAsia="仿宋"/>
          <w:color w:val="000000"/>
          <w:sz w:val="32"/>
          <w:szCs w:val="32"/>
          <w:lang w:eastAsia="zh-CN"/>
        </w:rPr>
        <w:sectPr>
          <w:pgSz w:w="16838" w:h="11906" w:orient="landscape"/>
          <w:pgMar w:top="1701" w:right="1418" w:bottom="1418" w:left="1418" w:header="851" w:footer="1134" w:gutter="0"/>
          <w:cols w:space="720" w:num="1"/>
          <w:docGrid w:type="linesAndChars" w:linePitch="312" w:charSpace="0"/>
        </w:sectPr>
      </w:pPr>
      <w:r>
        <w:rPr>
          <w:rFonts w:hint="eastAsia" w:eastAsia="仿宋"/>
          <w:color w:val="000000"/>
          <w:sz w:val="32"/>
          <w:szCs w:val="32"/>
          <w:lang w:eastAsia="zh-CN"/>
        </w:rPr>
        <w:t>注：表格中“申报单位全称”指调研报告的作者所在单位，“联系人”指调研报告的具体联络人。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96CB0"/>
    <w:rsid w:val="4EB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38" w:lineRule="atLeast"/>
      <w:ind w:firstLine="623"/>
      <w:jc w:val="both"/>
      <w:textAlignment w:val="baseline"/>
    </w:pPr>
    <w:rPr>
      <w:rFonts w:eastAsia="仿宋_GB2312"/>
      <w:color w:val="000000"/>
      <w:sz w:val="31"/>
      <w:szCs w:val="22"/>
      <w:u w:val="none" w:color="000000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宋体"/>
      <w:color w:val="auto"/>
      <w:kern w:val="2"/>
      <w:sz w:val="21"/>
      <w:u w:val="none" w:color="auto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4">
    <w:name w:val="Char Char Char Char"/>
    <w:basedOn w:val="1"/>
    <w:link w:val="3"/>
    <w:uiPriority w:val="0"/>
    <w:pPr>
      <w:widowControl w:val="0"/>
      <w:tabs>
        <w:tab w:val="left" w:pos="4665"/>
        <w:tab w:val="left" w:pos="8970"/>
      </w:tabs>
      <w:spacing w:line="240" w:lineRule="auto"/>
      <w:ind w:firstLine="0"/>
      <w:textAlignment w:val="auto"/>
    </w:pPr>
    <w:rPr>
      <w:rFonts w:eastAsia="宋体"/>
      <w:color w:val="auto"/>
      <w:kern w:val="2"/>
      <w:sz w:val="21"/>
      <w:u w:val="none" w:color="auto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2019-11-27T05:17:00Z</dcterms:created>
  <dc:creator>kldojihg</dc:creator>
  <cp:lastModifiedBy>kldojihg</cp:lastModifiedBy>
  <dcterms:modified xsi:type="dcterms:W3CDTF">2019-11-27T05:17:29Z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